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11 (Installation Works)</w:t>
      </w:r>
    </w:p>
    <w:p w:rsidR="00000000" w:rsidDel="00000000" w:rsidP="00000000" w:rsidRDefault="00000000" w:rsidRPr="00000000" w14:paraId="00000002">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this Schedule should be used</w:t>
      </w:r>
    </w:p>
    <w:p w:rsidR="00000000" w:rsidDel="00000000" w:rsidP="00000000" w:rsidRDefault="00000000" w:rsidRPr="00000000" w14:paraId="00000003">
      <w:pPr>
        <w:keepLines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b w:val="1"/>
          <w:color w:val="000000"/>
          <w:sz w:val="24"/>
          <w:szCs w:val="24"/>
        </w:rPr>
      </w:pPr>
      <w:bookmarkStart w:colFirst="0" w:colLast="0" w:name="_gjdgxs" w:id="0"/>
      <w:bookmarkEnd w:id="0"/>
      <w:r w:rsidDel="00000000" w:rsidR="00000000" w:rsidRPr="00000000">
        <w:rPr>
          <w:rFonts w:ascii="Arial" w:cs="Arial" w:eastAsia="Arial" w:hAnsi="Arial"/>
          <w:b w:val="1"/>
          <w:color w:val="000000"/>
          <w:sz w:val="24"/>
          <w:szCs w:val="24"/>
          <w:rtl w:val="0"/>
        </w:rPr>
        <w:t xml:space="preserve">How things must be installed   </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accept the Installation Works, or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B">
      <w:pPr>
        <w:tabs>
          <w:tab w:val="left" w:leader="none" w:pos="426"/>
        </w:tabs>
        <w:spacing w:before="240" w:lineRule="auto"/>
        <w:jc w:val="left"/>
        <w:rPr>
          <w:rFonts w:ascii="Arial" w:cs="Arial" w:eastAsia="Arial" w:hAnsi="Arial"/>
          <w:b w:val="1"/>
          <w:sz w:val="24"/>
          <w:szCs w:val="24"/>
        </w:rPr>
      </w:pPr>
      <w:bookmarkStart w:colFirst="0" w:colLast="0" w:name="_2et92p0" w:id="4"/>
      <w:bookmarkEnd w:id="4"/>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15">
    <w:pPr>
      <w:tabs>
        <w:tab w:val="center" w:leader="none" w:pos="4513"/>
        <w:tab w:val="right" w:leader="none" w:pos="9026"/>
      </w:tabs>
      <w:spacing w:after="0" w:lineRule="auto"/>
      <w:rPr/>
    </w:pPr>
    <w:r w:rsidDel="00000000" w:rsidR="00000000" w:rsidRPr="00000000">
      <w:rPr>
        <w:rtl w:val="0"/>
      </w:rPr>
      <w:t xml:space="preserve">Framework Ref: RM6335</w:t>
    </w:r>
  </w:p>
  <w:p w:rsidR="00000000" w:rsidDel="00000000" w:rsidP="00000000" w:rsidRDefault="00000000" w:rsidRPr="00000000" w14:paraId="00000016">
    <w:pPr>
      <w:tabs>
        <w:tab w:val="center" w:leader="none" w:pos="4513"/>
        <w:tab w:val="right" w:leader="none" w:pos="9026"/>
      </w:tabs>
      <w:spacing w:after="0" w:lineRule="auto"/>
      <w:rPr/>
    </w:pPr>
    <w:r w:rsidDel="00000000" w:rsidR="00000000" w:rsidRPr="00000000">
      <w:rPr>
        <w:rtl w:val="0"/>
      </w:rPr>
      <w:t xml:space="preserve">Project Version: v1.0</w:t>
      <w:tab/>
      <w:tab/>
      <w:t xml:space="preserve"> </w:t>
    </w:r>
    <w:bookmarkStart w:colFirst="0" w:colLast="0" w:name="tyjcwt" w:id="5"/>
    <w:bookmarkEnd w:id="5"/>
    <w:r w:rsidDel="00000000" w:rsidR="00000000" w:rsidRPr="00000000">
      <w:rPr>
        <w:rtl w:val="0"/>
      </w:rPr>
      <w:t xml:space="preserve">1</w:t>
    </w:r>
  </w:p>
  <w:p w:rsidR="00000000" w:rsidDel="00000000" w:rsidP="00000000" w:rsidRDefault="00000000" w:rsidRPr="00000000" w14:paraId="00000017">
    <w:pPr>
      <w:spacing w:after="0" w:lineRule="auto"/>
      <w:rPr/>
    </w:pPr>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11 (Installation Works)</w:t>
    </w:r>
  </w:p>
  <w:p w:rsidR="00000000" w:rsidDel="00000000" w:rsidP="00000000" w:rsidRDefault="00000000" w:rsidRPr="00000000" w14:paraId="0000000D">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0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76533114.2</vt:lpwstr>
  </property>
  <property fmtid="{D5CDD505-2E9C-101B-9397-08002B2CF9AE}" pid="3" name="gCurrentVersion">
    <vt:lpwstr>17 November 2017 D1V7</vt:lpwstr>
  </property>
</Properties>
</file>